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ATLANTA</w:t>
      </w:r>
      <w:r>
        <w:rPr>
          <w:spacing w:val="-16"/>
        </w:rPr>
        <w:t> </w:t>
      </w:r>
      <w:r>
        <w:rPr/>
        <w:t>PUBLIC</w:t>
      </w:r>
      <w:r>
        <w:rPr>
          <w:spacing w:val="-16"/>
        </w:rPr>
        <w:t> </w:t>
      </w:r>
      <w:r>
        <w:rPr/>
        <w:t>SCHOOLS</w:t>
      </w:r>
      <w:r>
        <w:rPr>
          <w:spacing w:val="-15"/>
        </w:rPr>
        <w:t> </w:t>
      </w:r>
      <w:r>
        <w:rPr/>
        <w:t>Media</w:t>
      </w:r>
      <w:r>
        <w:rPr>
          <w:spacing w:val="-16"/>
        </w:rPr>
        <w:t> </w:t>
      </w:r>
      <w:r>
        <w:rPr/>
        <w:t>Release</w:t>
      </w:r>
      <w:r>
        <w:rPr>
          <w:spacing w:val="-15"/>
        </w:rPr>
        <w:t> </w:t>
      </w:r>
      <w:r>
        <w:rPr>
          <w:spacing w:val="-4"/>
        </w:rPr>
        <w:t>Form</w:t>
      </w:r>
    </w:p>
    <w:p>
      <w:pPr>
        <w:pStyle w:val="BodyText"/>
        <w:spacing w:before="200"/>
        <w:rPr>
          <w:b/>
          <w:sz w:val="32"/>
        </w:rPr>
      </w:pPr>
    </w:p>
    <w:p>
      <w:pPr>
        <w:pStyle w:val="BodyText"/>
        <w:spacing w:line="252" w:lineRule="auto"/>
        <w:ind w:left="100" w:right="119"/>
        <w:jc w:val="both"/>
      </w:pPr>
      <w:r>
        <w:rPr/>
        <w:t>Atlanta Public Schools (APS) may photograph, videotape and/or voice</w:t>
      </w:r>
      <w:r>
        <w:rPr>
          <w:spacing w:val="-3"/>
        </w:rPr>
        <w:t> </w:t>
      </w:r>
      <w:r>
        <w:rPr/>
        <w:t>record</w:t>
      </w:r>
      <w:r>
        <w:rPr>
          <w:spacing w:val="-3"/>
        </w:rPr>
        <w:t> </w:t>
      </w:r>
      <w:r>
        <w:rPr/>
        <w:t>students, using their images, likenesses and voices in APS approved photographs, videos, publications, internet, news, media interviews, social media and web pages for special district and school related projects or publicity.</w:t>
      </w:r>
    </w:p>
    <w:p>
      <w:pPr>
        <w:pStyle w:val="BodyText"/>
        <w:spacing w:line="252" w:lineRule="auto" w:before="260"/>
        <w:ind w:left="100" w:right="119"/>
        <w:jc w:val="both"/>
      </w:pPr>
      <w:r>
        <w:rPr/>
        <w:t>Your student may be asked a variety</w:t>
      </w:r>
      <w:r>
        <w:rPr>
          <w:spacing w:val="-4"/>
        </w:rPr>
        <w:t> </w:t>
      </w:r>
      <w:r>
        <w:rPr/>
        <w:t>of</w:t>
      </w:r>
      <w:r>
        <w:rPr>
          <w:spacing w:val="-4"/>
        </w:rPr>
        <w:t> </w:t>
      </w:r>
      <w:r>
        <w:rPr/>
        <w:t>questions</w:t>
      </w:r>
      <w:r>
        <w:rPr>
          <w:spacing w:val="-4"/>
        </w:rPr>
        <w:t> </w:t>
      </w:r>
      <w:r>
        <w:rPr/>
        <w:t>concerning</w:t>
      </w:r>
      <w:r>
        <w:rPr>
          <w:spacing w:val="-4"/>
        </w:rPr>
        <w:t> </w:t>
      </w:r>
      <w:r>
        <w:rPr/>
        <w:t>school</w:t>
      </w:r>
      <w:r>
        <w:rPr>
          <w:spacing w:val="-4"/>
        </w:rPr>
        <w:t> </w:t>
      </w:r>
      <w:r>
        <w:rPr/>
        <w:t>and</w:t>
      </w:r>
      <w:r>
        <w:rPr>
          <w:spacing w:val="-4"/>
        </w:rPr>
        <w:t> </w:t>
      </w:r>
      <w:r>
        <w:rPr/>
        <w:t>school</w:t>
      </w:r>
      <w:r>
        <w:rPr>
          <w:spacing w:val="-4"/>
        </w:rPr>
        <w:t> </w:t>
      </w:r>
      <w:r>
        <w:rPr/>
        <w:t>related activities and programs, and the contents of the interview and/or content collected</w:t>
      </w:r>
      <w:r>
        <w:rPr>
          <w:spacing w:val="-3"/>
        </w:rPr>
        <w:t> </w:t>
      </w:r>
      <w:r>
        <w:rPr/>
        <w:t>may be published or aired publicly. Your student will be under the supervision of a District and/or a school staff member during the interview or photo session.</w:t>
      </w:r>
    </w:p>
    <w:p>
      <w:pPr>
        <w:pStyle w:val="BodyText"/>
        <w:spacing w:line="252" w:lineRule="auto" w:before="240"/>
        <w:ind w:left="100" w:right="223"/>
        <w:jc w:val="both"/>
      </w:pPr>
      <w:r>
        <w:rPr/>
        <w:t>Although students</w:t>
      </w:r>
      <w:r>
        <w:rPr>
          <w:spacing w:val="-3"/>
        </w:rPr>
        <w:t> </w:t>
      </w:r>
      <w:r>
        <w:rPr/>
        <w:t>will</w:t>
      </w:r>
      <w:r>
        <w:rPr>
          <w:spacing w:val="-3"/>
        </w:rPr>
        <w:t> </w:t>
      </w:r>
      <w:r>
        <w:rPr/>
        <w:t>be</w:t>
      </w:r>
      <w:r>
        <w:rPr>
          <w:spacing w:val="-3"/>
        </w:rPr>
        <w:t> </w:t>
      </w:r>
      <w:r>
        <w:rPr/>
        <w:t>appropriately</w:t>
      </w:r>
      <w:r>
        <w:rPr>
          <w:spacing w:val="-3"/>
        </w:rPr>
        <w:t> </w:t>
      </w:r>
      <w:r>
        <w:rPr/>
        <w:t>prepared</w:t>
      </w:r>
      <w:r>
        <w:rPr>
          <w:spacing w:val="-3"/>
        </w:rPr>
        <w:t> </w:t>
      </w:r>
      <w:r>
        <w:rPr/>
        <w:t>for</w:t>
      </w:r>
      <w:r>
        <w:rPr>
          <w:spacing w:val="-3"/>
        </w:rPr>
        <w:t> </w:t>
      </w:r>
      <w:r>
        <w:rPr/>
        <w:t>interview</w:t>
      </w:r>
      <w:r>
        <w:rPr>
          <w:spacing w:val="-3"/>
        </w:rPr>
        <w:t> </w:t>
      </w:r>
      <w:r>
        <w:rPr/>
        <w:t>and</w:t>
      </w:r>
      <w:r>
        <w:rPr>
          <w:spacing w:val="-3"/>
        </w:rPr>
        <w:t> </w:t>
      </w:r>
      <w:r>
        <w:rPr/>
        <w:t>photo</w:t>
      </w:r>
      <w:r>
        <w:rPr>
          <w:spacing w:val="-3"/>
        </w:rPr>
        <w:t> </w:t>
      </w:r>
      <w:r>
        <w:rPr/>
        <w:t>sessions,</w:t>
      </w:r>
      <w:r>
        <w:rPr>
          <w:spacing w:val="-3"/>
        </w:rPr>
        <w:t> </w:t>
      </w:r>
      <w:r>
        <w:rPr/>
        <w:t>your student reserves the right to refuse to answer any questions or participate in any discussions that make</w:t>
      </w:r>
      <w:r>
        <w:rPr>
          <w:spacing w:val="-5"/>
        </w:rPr>
        <w:t> </w:t>
      </w:r>
      <w:r>
        <w:rPr/>
        <w:t>him/her</w:t>
      </w:r>
      <w:r>
        <w:rPr>
          <w:spacing w:val="-5"/>
        </w:rPr>
        <w:t> </w:t>
      </w:r>
      <w:r>
        <w:rPr/>
        <w:t>feel</w:t>
      </w:r>
      <w:r>
        <w:rPr>
          <w:spacing w:val="-5"/>
        </w:rPr>
        <w:t> </w:t>
      </w:r>
      <w:r>
        <w:rPr/>
        <w:t>uncomfortable.</w:t>
      </w:r>
      <w:r>
        <w:rPr>
          <w:spacing w:val="-5"/>
        </w:rPr>
        <w:t> </w:t>
      </w:r>
      <w:r>
        <w:rPr/>
        <w:t>Additionally,</w:t>
      </w:r>
      <w:r>
        <w:rPr>
          <w:spacing w:val="-5"/>
        </w:rPr>
        <w:t> </w:t>
      </w:r>
      <w:r>
        <w:rPr/>
        <w:t>your</w:t>
      </w:r>
      <w:r>
        <w:rPr>
          <w:spacing w:val="-5"/>
        </w:rPr>
        <w:t> </w:t>
      </w:r>
      <w:r>
        <w:rPr/>
        <w:t>student</w:t>
      </w:r>
      <w:r>
        <w:rPr>
          <w:spacing w:val="-5"/>
        </w:rPr>
        <w:t> </w:t>
      </w:r>
      <w:r>
        <w:rPr/>
        <w:t>and/or</w:t>
      </w:r>
      <w:r>
        <w:rPr>
          <w:spacing w:val="-5"/>
        </w:rPr>
        <w:t> </w:t>
      </w:r>
      <w:r>
        <w:rPr/>
        <w:t>the supervising District</w:t>
      </w:r>
      <w:r>
        <w:rPr>
          <w:spacing w:val="-5"/>
        </w:rPr>
        <w:t> </w:t>
      </w:r>
      <w:r>
        <w:rPr/>
        <w:t>or</w:t>
      </w:r>
      <w:r>
        <w:rPr>
          <w:spacing w:val="-5"/>
        </w:rPr>
        <w:t> </w:t>
      </w:r>
      <w:r>
        <w:rPr/>
        <w:t>school</w:t>
      </w:r>
      <w:r>
        <w:rPr>
          <w:spacing w:val="-5"/>
        </w:rPr>
        <w:t> </w:t>
      </w:r>
      <w:r>
        <w:rPr/>
        <w:t>staff</w:t>
      </w:r>
      <w:r>
        <w:rPr>
          <w:spacing w:val="-5"/>
        </w:rPr>
        <w:t> </w:t>
      </w:r>
      <w:r>
        <w:rPr/>
        <w:t>member</w:t>
      </w:r>
      <w:r>
        <w:rPr>
          <w:spacing w:val="-5"/>
        </w:rPr>
        <w:t> </w:t>
      </w:r>
      <w:r>
        <w:rPr/>
        <w:t>reserves</w:t>
      </w:r>
      <w:r>
        <w:rPr>
          <w:spacing w:val="-5"/>
        </w:rPr>
        <w:t> </w:t>
      </w:r>
      <w:r>
        <w:rPr/>
        <w:t>the</w:t>
      </w:r>
      <w:r>
        <w:rPr>
          <w:spacing w:val="-5"/>
        </w:rPr>
        <w:t> </w:t>
      </w:r>
      <w:r>
        <w:rPr/>
        <w:t>right</w:t>
      </w:r>
      <w:r>
        <w:rPr>
          <w:spacing w:val="-5"/>
        </w:rPr>
        <w:t> </w:t>
      </w:r>
      <w:r>
        <w:rPr/>
        <w:t>to</w:t>
      </w:r>
      <w:r>
        <w:rPr>
          <w:spacing w:val="-5"/>
        </w:rPr>
        <w:t> </w:t>
      </w:r>
      <w:r>
        <w:rPr/>
        <w:t>terminate</w:t>
      </w:r>
      <w:r>
        <w:rPr>
          <w:spacing w:val="-5"/>
        </w:rPr>
        <w:t> </w:t>
      </w:r>
      <w:r>
        <w:rPr/>
        <w:t>the</w:t>
      </w:r>
      <w:r>
        <w:rPr>
          <w:spacing w:val="-5"/>
        </w:rPr>
        <w:t> </w:t>
      </w:r>
      <w:r>
        <w:rPr/>
        <w:t>interview, photo, or video session at any time for any reason.</w:t>
      </w:r>
    </w:p>
    <w:p>
      <w:pPr>
        <w:pStyle w:val="BodyText"/>
        <w:spacing w:line="252" w:lineRule="auto" w:before="260"/>
        <w:ind w:left="100" w:right="241"/>
        <w:jc w:val="both"/>
      </w:pPr>
      <w:r>
        <w:rPr/>
        <w:t>Neither APS, nor the news media, has any obligation to air or publish the image, photos, videotape and/or voice of any student. Neither you nor your student will</w:t>
      </w:r>
      <w:r>
        <w:rPr>
          <w:spacing w:val="40"/>
        </w:rPr>
        <w:t> </w:t>
      </w:r>
      <w:r>
        <w:rPr/>
        <w:t>receive any</w:t>
      </w:r>
      <w:r>
        <w:rPr>
          <w:spacing w:val="-4"/>
        </w:rPr>
        <w:t> </w:t>
      </w:r>
      <w:r>
        <w:rPr/>
        <w:t>monetary</w:t>
      </w:r>
      <w:r>
        <w:rPr>
          <w:spacing w:val="-4"/>
        </w:rPr>
        <w:t> </w:t>
      </w:r>
      <w:r>
        <w:rPr/>
        <w:t>compensation</w:t>
      </w:r>
      <w:r>
        <w:rPr>
          <w:spacing w:val="-4"/>
        </w:rPr>
        <w:t> </w:t>
      </w:r>
      <w:r>
        <w:rPr/>
        <w:t>for</w:t>
      </w:r>
      <w:r>
        <w:rPr>
          <w:spacing w:val="-4"/>
        </w:rPr>
        <w:t> </w:t>
      </w:r>
      <w:r>
        <w:rPr/>
        <w:t>these</w:t>
      </w:r>
      <w:r>
        <w:rPr>
          <w:spacing w:val="-4"/>
        </w:rPr>
        <w:t> </w:t>
      </w:r>
      <w:r>
        <w:rPr/>
        <w:t>rights,</w:t>
      </w:r>
      <w:r>
        <w:rPr>
          <w:spacing w:val="-4"/>
        </w:rPr>
        <w:t> </w:t>
      </w:r>
      <w:r>
        <w:rPr/>
        <w:t>and</w:t>
      </w:r>
      <w:r>
        <w:rPr>
          <w:spacing w:val="-4"/>
        </w:rPr>
        <w:t> </w:t>
      </w:r>
      <w:r>
        <w:rPr/>
        <w:t>your</w:t>
      </w:r>
      <w:r>
        <w:rPr>
          <w:spacing w:val="-4"/>
        </w:rPr>
        <w:t> </w:t>
      </w:r>
      <w:r>
        <w:rPr/>
        <w:t>student’s</w:t>
      </w:r>
      <w:r>
        <w:rPr>
          <w:spacing w:val="-4"/>
        </w:rPr>
        <w:t> </w:t>
      </w:r>
      <w:r>
        <w:rPr/>
        <w:t>appearance</w:t>
      </w:r>
      <w:r>
        <w:rPr>
          <w:spacing w:val="-4"/>
        </w:rPr>
        <w:t> </w:t>
      </w:r>
      <w:r>
        <w:rPr/>
        <w:t>or the use of his/her voice in any publication, photo, internet, or televised form does </w:t>
      </w:r>
      <w:r>
        <w:rPr/>
        <w:t>not confer any ownership rights to you or your student.</w:t>
      </w:r>
    </w:p>
    <w:p>
      <w:pPr>
        <w:pStyle w:val="BodyText"/>
        <w:spacing w:before="240"/>
        <w:ind w:left="100" w:right="118"/>
        <w:jc w:val="both"/>
      </w:pPr>
      <w:r>
        <w:rPr/>
        <w:t>APS records and maintains audio recordings and video or photographic footage and audio recordings of students on school property and at school events in </w:t>
      </w:r>
      <w:r>
        <w:rPr/>
        <w:t>locations including, but not limited to, parking lots, school buses, lunchrooms, classrooms, and hallways. Such information is used and maintained for district level projects, including but not limited to, video production,</w:t>
      </w:r>
      <w:r>
        <w:rPr>
          <w:spacing w:val="-3"/>
        </w:rPr>
        <w:t> </w:t>
      </w:r>
      <w:r>
        <w:rPr/>
        <w:t>school/District/personnel</w:t>
      </w:r>
      <w:r>
        <w:rPr>
          <w:spacing w:val="-3"/>
        </w:rPr>
        <w:t> </w:t>
      </w:r>
      <w:r>
        <w:rPr/>
        <w:t>publications</w:t>
      </w:r>
      <w:r>
        <w:rPr>
          <w:spacing w:val="-3"/>
        </w:rPr>
        <w:t> </w:t>
      </w:r>
      <w:r>
        <w:rPr/>
        <w:t>and</w:t>
      </w:r>
      <w:r>
        <w:rPr>
          <w:spacing w:val="-3"/>
        </w:rPr>
        <w:t> </w:t>
      </w:r>
      <w:r>
        <w:rPr/>
        <w:t>websites, blogs, or social media. In many cases, recordings contain peripheral video or photographic footage of students engaged in day-to-day activities including, but not limited to, walking</w:t>
      </w:r>
      <w:r>
        <w:rPr>
          <w:spacing w:val="-5"/>
        </w:rPr>
        <w:t> </w:t>
      </w:r>
      <w:r>
        <w:rPr/>
        <w:t>to</w:t>
      </w:r>
      <w:r>
        <w:rPr>
          <w:spacing w:val="-5"/>
        </w:rPr>
        <w:t> </w:t>
      </w:r>
      <w:r>
        <w:rPr/>
        <w:t>class,</w:t>
      </w:r>
      <w:r>
        <w:rPr>
          <w:spacing w:val="-5"/>
        </w:rPr>
        <w:t> </w:t>
      </w:r>
      <w:r>
        <w:rPr/>
        <w:t>and</w:t>
      </w:r>
      <w:r>
        <w:rPr>
          <w:spacing w:val="-5"/>
        </w:rPr>
        <w:t> </w:t>
      </w:r>
      <w:r>
        <w:rPr/>
        <w:t>attending</w:t>
      </w:r>
      <w:r>
        <w:rPr>
          <w:spacing w:val="-5"/>
        </w:rPr>
        <w:t> </w:t>
      </w:r>
      <w:r>
        <w:rPr/>
        <w:t>class</w:t>
      </w:r>
      <w:r>
        <w:rPr>
          <w:spacing w:val="-5"/>
        </w:rPr>
        <w:t> </w:t>
      </w:r>
      <w:r>
        <w:rPr/>
        <w:t>or</w:t>
      </w:r>
      <w:r>
        <w:rPr>
          <w:spacing w:val="-5"/>
        </w:rPr>
        <w:t> </w:t>
      </w:r>
      <w:r>
        <w:rPr/>
        <w:t>school</w:t>
      </w:r>
      <w:r>
        <w:rPr>
          <w:spacing w:val="-5"/>
        </w:rPr>
        <w:t> </w:t>
      </w:r>
      <w:r>
        <w:rPr/>
        <w:t>activities.</w:t>
      </w:r>
      <w:r>
        <w:rPr>
          <w:spacing w:val="-5"/>
        </w:rPr>
        <w:t> </w:t>
      </w:r>
      <w:r>
        <w:rPr/>
        <w:t>Your</w:t>
      </w:r>
      <w:r>
        <w:rPr>
          <w:spacing w:val="-5"/>
        </w:rPr>
        <w:t> </w:t>
      </w:r>
      <w:r>
        <w:rPr/>
        <w:t>student</w:t>
      </w:r>
      <w:r>
        <w:rPr>
          <w:spacing w:val="-5"/>
        </w:rPr>
        <w:t> </w:t>
      </w:r>
      <w:r>
        <w:rPr/>
        <w:t>may</w:t>
      </w:r>
      <w:r>
        <w:rPr>
          <w:spacing w:val="-5"/>
        </w:rPr>
        <w:t> </w:t>
      </w:r>
      <w:r>
        <w:rPr/>
        <w:t>be seen/heard in peripheral video footage, photographic images, or audio recordings.</w:t>
      </w:r>
    </w:p>
    <w:p>
      <w:pPr>
        <w:spacing w:after="0"/>
        <w:jc w:val="both"/>
        <w:sectPr>
          <w:headerReference w:type="default" r:id="rId5"/>
          <w:footerReference w:type="default" r:id="rId6"/>
          <w:type w:val="continuous"/>
          <w:pgSz w:w="12240" w:h="15840"/>
          <w:pgMar w:header="750" w:footer="804" w:top="1880" w:bottom="1000" w:left="1340" w:right="1320"/>
          <w:pgNumType w:start="1"/>
        </w:sectPr>
      </w:pPr>
    </w:p>
    <w:p>
      <w:pPr>
        <w:pStyle w:val="BodyText"/>
      </w:pPr>
    </w:p>
    <w:p>
      <w:pPr>
        <w:pStyle w:val="BodyText"/>
      </w:pPr>
    </w:p>
    <w:p>
      <w:pPr>
        <w:pStyle w:val="BodyText"/>
        <w:spacing w:before="150"/>
      </w:pPr>
    </w:p>
    <w:p>
      <w:pPr>
        <w:spacing w:before="0"/>
        <w:ind w:left="100" w:right="119" w:firstLine="0"/>
        <w:jc w:val="both"/>
        <w:rPr>
          <w:b/>
          <w:sz w:val="24"/>
        </w:rPr>
      </w:pPr>
      <w:r>
        <w:rPr>
          <w:b/>
          <w:sz w:val="24"/>
        </w:rPr>
        <w:t>Parents/Guardians who do not agree with the terms of this media release </w:t>
      </w:r>
      <w:r>
        <w:rPr>
          <w:b/>
          <w:sz w:val="24"/>
        </w:rPr>
        <w:t>form should acknowledge their objection by completing the signature section below. Objections are valid for one school year and must be renewed each school year.</w:t>
      </w:r>
    </w:p>
    <w:p>
      <w:pPr>
        <w:pStyle w:val="BodyText"/>
        <w:spacing w:before="13"/>
        <w:rPr>
          <w:b/>
        </w:rPr>
      </w:pPr>
    </w:p>
    <w:p>
      <w:pPr>
        <w:spacing w:line="252" w:lineRule="auto" w:before="1"/>
        <w:ind w:left="100" w:right="119" w:firstLine="0"/>
        <w:jc w:val="both"/>
        <w:rPr>
          <w:b/>
          <w:sz w:val="24"/>
        </w:rPr>
      </w:pPr>
      <w:r>
        <w:rPr>
          <w:b/>
          <w:sz w:val="24"/>
        </w:rPr>
        <w:t>I hereby OPT OUT of the terms presented in this media release form and do </w:t>
      </w:r>
      <w:r>
        <w:rPr>
          <w:b/>
          <w:sz w:val="24"/>
        </w:rPr>
        <w:t>not give my student permission to participate in an Atlanta Public Schools</w:t>
      </w:r>
      <w:r>
        <w:rPr>
          <w:b/>
          <w:spacing w:val="40"/>
          <w:sz w:val="24"/>
        </w:rPr>
        <w:t> </w:t>
      </w:r>
      <w:r>
        <w:rPr>
          <w:b/>
          <w:sz w:val="24"/>
        </w:rPr>
        <w:t>sanctioned interview nor allow my student’s likeness to be collected through photography, videography, and/or audio recordings.</w:t>
      </w:r>
    </w:p>
    <w:p>
      <w:pPr>
        <w:pStyle w:val="BodyText"/>
        <w:rPr>
          <w:b/>
          <w:sz w:val="20"/>
        </w:rPr>
      </w:pPr>
    </w:p>
    <w:p>
      <w:pPr>
        <w:pStyle w:val="BodyText"/>
        <w:rPr>
          <w:b/>
          <w:sz w:val="20"/>
        </w:rPr>
      </w:pPr>
    </w:p>
    <w:p>
      <w:pPr>
        <w:pStyle w:val="BodyText"/>
        <w:rPr>
          <w:b/>
          <w:sz w:val="20"/>
        </w:rPr>
      </w:pPr>
    </w:p>
    <w:p>
      <w:pPr>
        <w:pStyle w:val="BodyText"/>
        <w:spacing w:before="140"/>
        <w:rPr>
          <w:b/>
          <w:sz w:val="20"/>
        </w:rPr>
      </w:pPr>
      <w:r>
        <w:rPr/>
        <mc:AlternateContent>
          <mc:Choice Requires="wps">
            <w:drawing>
              <wp:anchor distT="0" distB="0" distL="0" distR="0" allowOverlap="1" layoutInCell="1" locked="0" behindDoc="1" simplePos="0" relativeHeight="487587840">
                <wp:simplePos x="0" y="0"/>
                <wp:positionH relativeFrom="page">
                  <wp:posOffset>952500</wp:posOffset>
                </wp:positionH>
                <wp:positionV relativeFrom="paragraph">
                  <wp:posOffset>250393</wp:posOffset>
                </wp:positionV>
                <wp:extent cx="5867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9.716002pt;width:462pt;height:.1pt;mso-position-horizontal-relative:page;mso-position-vertical-relative:paragraph;z-index:-15728640;mso-wrap-distance-left:0;mso-wrap-distance-right:0" id="docshape2" coordorigin="1500,394" coordsize="9240,0" path="m1500,394l10740,394e" filled="false" stroked="true" strokeweight="1.0pt" strokecolor="#878787">
                <v:path arrowok="t"/>
                <v:stroke dashstyle="solid"/>
                <w10:wrap type="topAndBottom"/>
              </v:shape>
            </w:pict>
          </mc:Fallback>
        </mc:AlternateContent>
      </w:r>
    </w:p>
    <w:p>
      <w:pPr>
        <w:spacing w:before="86"/>
        <w:ind w:left="100" w:right="0" w:firstLine="0"/>
        <w:jc w:val="left"/>
        <w:rPr>
          <w:b/>
          <w:sz w:val="24"/>
        </w:rPr>
      </w:pPr>
      <w:r>
        <w:rPr>
          <w:b/>
          <w:sz w:val="24"/>
        </w:rPr>
        <w:t>Parent/Guardian </w:t>
      </w:r>
      <w:r>
        <w:rPr>
          <w:b/>
          <w:spacing w:val="-2"/>
          <w:sz w:val="24"/>
        </w:rPr>
        <w:t>Signature</w:t>
      </w:r>
    </w:p>
    <w:p>
      <w:pPr>
        <w:pStyle w:val="BodyText"/>
        <w:rPr>
          <w:b/>
          <w:sz w:val="20"/>
        </w:rPr>
      </w:pPr>
    </w:p>
    <w:p>
      <w:pPr>
        <w:pStyle w:val="BodyText"/>
        <w:rPr>
          <w:b/>
          <w:sz w:val="20"/>
        </w:rPr>
      </w:pPr>
    </w:p>
    <w:p>
      <w:pPr>
        <w:pStyle w:val="BodyText"/>
        <w:rPr>
          <w:b/>
          <w:sz w:val="20"/>
        </w:rPr>
      </w:pPr>
    </w:p>
    <w:p>
      <w:pPr>
        <w:pStyle w:val="BodyText"/>
        <w:spacing w:before="164"/>
        <w:rPr>
          <w:b/>
          <w:sz w:val="20"/>
        </w:rPr>
      </w:pPr>
      <w:r>
        <w:rPr/>
        <mc:AlternateContent>
          <mc:Choice Requires="wps">
            <w:drawing>
              <wp:anchor distT="0" distB="0" distL="0" distR="0" allowOverlap="1" layoutInCell="1" locked="0" behindDoc="1" simplePos="0" relativeHeight="487588352">
                <wp:simplePos x="0" y="0"/>
                <wp:positionH relativeFrom="page">
                  <wp:posOffset>952500</wp:posOffset>
                </wp:positionH>
                <wp:positionV relativeFrom="paragraph">
                  <wp:posOffset>265482</wp:posOffset>
                </wp:positionV>
                <wp:extent cx="5867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0.904099pt;width:462pt;height:.1pt;mso-position-horizontal-relative:page;mso-position-vertical-relative:paragraph;z-index:-15728128;mso-wrap-distance-left:0;mso-wrap-distance-right:0" id="docshape3" coordorigin="1500,418" coordsize="9240,0" path="m1500,418l10740,418e" filled="false" stroked="true" strokeweight="1.0pt" strokecolor="#878787">
                <v:path arrowok="t"/>
                <v:stroke dashstyle="solid"/>
                <w10:wrap type="topAndBottom"/>
              </v:shape>
            </w:pict>
          </mc:Fallback>
        </mc:AlternateContent>
      </w:r>
    </w:p>
    <w:p>
      <w:pPr>
        <w:spacing w:before="83"/>
        <w:ind w:left="100" w:right="0" w:firstLine="0"/>
        <w:jc w:val="left"/>
        <w:rPr>
          <w:b/>
          <w:sz w:val="24"/>
        </w:rPr>
      </w:pPr>
      <w:r>
        <w:rPr>
          <w:b/>
          <w:sz w:val="24"/>
        </w:rPr>
        <w:t>Parent/Guardian Email </w:t>
      </w:r>
      <w:r>
        <w:rPr>
          <w:b/>
          <w:spacing w:val="-2"/>
          <w:sz w:val="24"/>
        </w:rPr>
        <w:t>Address</w:t>
      </w:r>
    </w:p>
    <w:p>
      <w:pPr>
        <w:pStyle w:val="BodyText"/>
        <w:rPr>
          <w:b/>
          <w:sz w:val="20"/>
        </w:rPr>
      </w:pPr>
    </w:p>
    <w:p>
      <w:pPr>
        <w:pStyle w:val="BodyText"/>
        <w:rPr>
          <w:b/>
          <w:sz w:val="20"/>
        </w:rPr>
      </w:pPr>
    </w:p>
    <w:p>
      <w:pPr>
        <w:pStyle w:val="BodyText"/>
        <w:spacing w:before="97"/>
        <w:rPr>
          <w:b/>
          <w:sz w:val="20"/>
        </w:rPr>
      </w:pPr>
      <w:r>
        <w:rPr/>
        <mc:AlternateContent>
          <mc:Choice Requires="wps">
            <w:drawing>
              <wp:anchor distT="0" distB="0" distL="0" distR="0" allowOverlap="1" layoutInCell="1" locked="0" behindDoc="1" simplePos="0" relativeHeight="487588864">
                <wp:simplePos x="0" y="0"/>
                <wp:positionH relativeFrom="page">
                  <wp:posOffset>952500</wp:posOffset>
                </wp:positionH>
                <wp:positionV relativeFrom="paragraph">
                  <wp:posOffset>222925</wp:posOffset>
                </wp:positionV>
                <wp:extent cx="5867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7.553219pt;width:462pt;height:.1pt;mso-position-horizontal-relative:page;mso-position-vertical-relative:paragraph;z-index:-15727616;mso-wrap-distance-left:0;mso-wrap-distance-right:0" id="docshape4" coordorigin="1500,351" coordsize="9240,0" path="m1500,351l10740,351e" filled="false" stroked="true" strokeweight="1.0pt" strokecolor="#878787">
                <v:path arrowok="t"/>
                <v:stroke dashstyle="solid"/>
                <w10:wrap type="topAndBottom"/>
              </v:shape>
            </w:pict>
          </mc:Fallback>
        </mc:AlternateContent>
      </w:r>
    </w:p>
    <w:p>
      <w:pPr>
        <w:spacing w:before="84"/>
        <w:ind w:left="100" w:right="0" w:firstLine="0"/>
        <w:jc w:val="left"/>
        <w:rPr>
          <w:b/>
          <w:sz w:val="24"/>
        </w:rPr>
      </w:pPr>
      <w:r>
        <w:rPr>
          <w:b/>
          <w:spacing w:val="-4"/>
          <w:sz w:val="24"/>
        </w:rPr>
        <w:t>Date</w:t>
      </w:r>
    </w:p>
    <w:p>
      <w:pPr>
        <w:pStyle w:val="BodyText"/>
        <w:rPr>
          <w:b/>
          <w:sz w:val="20"/>
        </w:rPr>
      </w:pPr>
    </w:p>
    <w:p>
      <w:pPr>
        <w:pStyle w:val="BodyText"/>
        <w:rPr>
          <w:b/>
          <w:sz w:val="20"/>
        </w:rPr>
      </w:pPr>
    </w:p>
    <w:p>
      <w:pPr>
        <w:pStyle w:val="BodyText"/>
        <w:spacing w:before="136"/>
        <w:rPr>
          <w:b/>
          <w:sz w:val="20"/>
        </w:rPr>
      </w:pPr>
      <w:r>
        <w:rPr/>
        <mc:AlternateContent>
          <mc:Choice Requires="wps">
            <w:drawing>
              <wp:anchor distT="0" distB="0" distL="0" distR="0" allowOverlap="1" layoutInCell="1" locked="0" behindDoc="1" simplePos="0" relativeHeight="487589376">
                <wp:simplePos x="0" y="0"/>
                <wp:positionH relativeFrom="page">
                  <wp:posOffset>952500</wp:posOffset>
                </wp:positionH>
                <wp:positionV relativeFrom="paragraph">
                  <wp:posOffset>247688</wp:posOffset>
                </wp:positionV>
                <wp:extent cx="5867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9.503056pt;width:462pt;height:.1pt;mso-position-horizontal-relative:page;mso-position-vertical-relative:paragraph;z-index:-15727104;mso-wrap-distance-left:0;mso-wrap-distance-right:0" id="docshape5" coordorigin="1500,390" coordsize="9240,0" path="m1500,390l10740,390e" filled="false" stroked="true" strokeweight="1.0pt" strokecolor="#878787">
                <v:path arrowok="t"/>
                <v:stroke dashstyle="solid"/>
                <w10:wrap type="topAndBottom"/>
              </v:shape>
            </w:pict>
          </mc:Fallback>
        </mc:AlternateContent>
      </w:r>
    </w:p>
    <w:p>
      <w:pPr>
        <w:spacing w:before="100"/>
        <w:ind w:left="100" w:right="0" w:firstLine="0"/>
        <w:jc w:val="left"/>
        <w:rPr>
          <w:b/>
          <w:sz w:val="24"/>
        </w:rPr>
      </w:pPr>
      <w:r>
        <w:rPr>
          <w:b/>
          <w:sz w:val="24"/>
        </w:rPr>
        <w:t>School Administrator </w:t>
      </w:r>
      <w:r>
        <w:rPr>
          <w:b/>
          <w:spacing w:val="-2"/>
          <w:sz w:val="24"/>
        </w:rPr>
        <w:t>Signature</w:t>
      </w:r>
    </w:p>
    <w:p>
      <w:pPr>
        <w:pStyle w:val="BodyText"/>
        <w:rPr>
          <w:b/>
          <w:sz w:val="20"/>
        </w:rPr>
      </w:pPr>
    </w:p>
    <w:p>
      <w:pPr>
        <w:pStyle w:val="BodyText"/>
        <w:rPr>
          <w:b/>
          <w:sz w:val="20"/>
        </w:rPr>
      </w:pPr>
    </w:p>
    <w:p>
      <w:pPr>
        <w:pStyle w:val="BodyText"/>
        <w:spacing w:before="120"/>
        <w:rPr>
          <w:b/>
          <w:sz w:val="20"/>
        </w:rPr>
      </w:pPr>
      <w:r>
        <w:rPr/>
        <mc:AlternateContent>
          <mc:Choice Requires="wps">
            <w:drawing>
              <wp:anchor distT="0" distB="0" distL="0" distR="0" allowOverlap="1" layoutInCell="1" locked="0" behindDoc="1" simplePos="0" relativeHeight="487589888">
                <wp:simplePos x="0" y="0"/>
                <wp:positionH relativeFrom="page">
                  <wp:posOffset>952500</wp:posOffset>
                </wp:positionH>
                <wp:positionV relativeFrom="paragraph">
                  <wp:posOffset>237530</wp:posOffset>
                </wp:positionV>
                <wp:extent cx="5867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18.703169pt;width:462pt;height:.1pt;mso-position-horizontal-relative:page;mso-position-vertical-relative:paragraph;z-index:-15726592;mso-wrap-distance-left:0;mso-wrap-distance-right:0" id="docshape6" coordorigin="1500,374" coordsize="9240,0" path="m1500,374l10740,374e" filled="false" stroked="true" strokeweight="1.0pt" strokecolor="#878787">
                <v:path arrowok="t"/>
                <v:stroke dashstyle="solid"/>
                <w10:wrap type="topAndBottom"/>
              </v:shape>
            </w:pict>
          </mc:Fallback>
        </mc:AlternateContent>
      </w:r>
    </w:p>
    <w:p>
      <w:pPr>
        <w:spacing w:before="105"/>
        <w:ind w:left="100" w:right="0" w:firstLine="0"/>
        <w:jc w:val="left"/>
        <w:rPr>
          <w:b/>
          <w:sz w:val="24"/>
        </w:rPr>
      </w:pPr>
      <w:r>
        <w:rPr>
          <w:b/>
          <w:spacing w:val="-4"/>
          <w:sz w:val="24"/>
        </w:rPr>
        <w:t>Date</w:t>
      </w:r>
    </w:p>
    <w:sectPr>
      <w:pgSz w:w="12240" w:h="15840"/>
      <w:pgMar w:header="750" w:footer="804" w:top="1880" w:bottom="10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8416">
              <wp:simplePos x="0" y="0"/>
              <wp:positionH relativeFrom="page">
                <wp:posOffset>901700</wp:posOffset>
              </wp:positionH>
              <wp:positionV relativeFrom="page">
                <wp:posOffset>9408332</wp:posOffset>
              </wp:positionV>
              <wp:extent cx="562292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22925" cy="181610"/>
                      </a:xfrm>
                      <a:prstGeom prst="rect">
                        <a:avLst/>
                      </a:prstGeom>
                    </wps:spPr>
                    <wps:txbx>
                      <w:txbxContent>
                        <w:p>
                          <w:pPr>
                            <w:spacing w:before="13"/>
                            <w:ind w:left="20" w:right="0" w:firstLine="0"/>
                            <w:jc w:val="left"/>
                            <w:rPr>
                              <w:b/>
                              <w:sz w:val="22"/>
                            </w:rPr>
                          </w:pPr>
                          <w:r>
                            <w:rPr>
                              <w:b/>
                              <w:sz w:val="22"/>
                            </w:rPr>
                            <w:t>130</w:t>
                          </w:r>
                          <w:r>
                            <w:rPr>
                              <w:b/>
                              <w:spacing w:val="-10"/>
                              <w:sz w:val="22"/>
                            </w:rPr>
                            <w:t> </w:t>
                          </w:r>
                          <w:r>
                            <w:rPr>
                              <w:b/>
                              <w:sz w:val="22"/>
                            </w:rPr>
                            <w:t>Trinity</w:t>
                          </w:r>
                          <w:r>
                            <w:rPr>
                              <w:b/>
                              <w:spacing w:val="-9"/>
                              <w:sz w:val="22"/>
                            </w:rPr>
                            <w:t> </w:t>
                          </w:r>
                          <w:r>
                            <w:rPr>
                              <w:b/>
                              <w:sz w:val="22"/>
                            </w:rPr>
                            <w:t>Avenue,</w:t>
                          </w:r>
                          <w:r>
                            <w:rPr>
                              <w:b/>
                              <w:spacing w:val="-10"/>
                              <w:sz w:val="22"/>
                            </w:rPr>
                            <w:t> </w:t>
                          </w:r>
                          <w:r>
                            <w:rPr>
                              <w:b/>
                              <w:sz w:val="22"/>
                            </w:rPr>
                            <w:t>SW</w:t>
                          </w:r>
                          <w:r>
                            <w:rPr>
                              <w:b/>
                              <w:spacing w:val="-9"/>
                              <w:sz w:val="22"/>
                            </w:rPr>
                            <w:t> </w:t>
                          </w:r>
                          <w:r>
                            <w:rPr>
                              <w:b/>
                              <w:sz w:val="22"/>
                            </w:rPr>
                            <w:t>Atlanta,</w:t>
                          </w:r>
                          <w:r>
                            <w:rPr>
                              <w:b/>
                              <w:spacing w:val="-10"/>
                              <w:sz w:val="22"/>
                            </w:rPr>
                            <w:t> </w:t>
                          </w:r>
                          <w:r>
                            <w:rPr>
                              <w:b/>
                              <w:sz w:val="22"/>
                            </w:rPr>
                            <w:t>GA</w:t>
                          </w:r>
                          <w:r>
                            <w:rPr>
                              <w:b/>
                              <w:spacing w:val="-9"/>
                              <w:sz w:val="22"/>
                            </w:rPr>
                            <w:t> </w:t>
                          </w:r>
                          <w:r>
                            <w:rPr>
                              <w:b/>
                              <w:sz w:val="22"/>
                            </w:rPr>
                            <w:t>30303</w:t>
                          </w:r>
                          <w:r>
                            <w:rPr>
                              <w:b/>
                              <w:spacing w:val="43"/>
                              <w:sz w:val="22"/>
                            </w:rPr>
                            <w:t> </w:t>
                          </w:r>
                          <w:hyperlink r:id="rId1">
                            <w:r>
                              <w:rPr>
                                <w:color w:val="1154CC"/>
                                <w:sz w:val="22"/>
                                <w:u w:val="thick" w:color="1154CC"/>
                              </w:rPr>
                              <w:t>www.atlantapublicschools.us</w:t>
                            </w:r>
                          </w:hyperlink>
                          <w:r>
                            <w:rPr>
                              <w:color w:val="1154CC"/>
                              <w:spacing w:val="65"/>
                              <w:w w:val="150"/>
                              <w:sz w:val="22"/>
                              <w:u w:val="none"/>
                            </w:rPr>
                            <w:t> </w:t>
                          </w:r>
                          <w:r>
                            <w:rPr>
                              <w:b/>
                              <w:sz w:val="22"/>
                              <w:u w:val="none"/>
                            </w:rPr>
                            <w:t>404-802-</w:t>
                          </w:r>
                          <w:r>
                            <w:rPr>
                              <w:b/>
                              <w:spacing w:val="-4"/>
                              <w:sz w:val="22"/>
                              <w:u w:val="none"/>
                            </w:rPr>
                            <w:t>3500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813599pt;width:442.75pt;height:14.3pt;mso-position-horizontal-relative:page;mso-position-vertical-relative:page;z-index:-15768064" type="#_x0000_t202" id="docshape1" filled="false" stroked="false">
              <v:textbox inset="0,0,0,0">
                <w:txbxContent>
                  <w:p>
                    <w:pPr>
                      <w:spacing w:before="13"/>
                      <w:ind w:left="20" w:right="0" w:firstLine="0"/>
                      <w:jc w:val="left"/>
                      <w:rPr>
                        <w:b/>
                        <w:sz w:val="22"/>
                      </w:rPr>
                    </w:pPr>
                    <w:r>
                      <w:rPr>
                        <w:b/>
                        <w:sz w:val="22"/>
                      </w:rPr>
                      <w:t>130</w:t>
                    </w:r>
                    <w:r>
                      <w:rPr>
                        <w:b/>
                        <w:spacing w:val="-10"/>
                        <w:sz w:val="22"/>
                      </w:rPr>
                      <w:t> </w:t>
                    </w:r>
                    <w:r>
                      <w:rPr>
                        <w:b/>
                        <w:sz w:val="22"/>
                      </w:rPr>
                      <w:t>Trinity</w:t>
                    </w:r>
                    <w:r>
                      <w:rPr>
                        <w:b/>
                        <w:spacing w:val="-9"/>
                        <w:sz w:val="22"/>
                      </w:rPr>
                      <w:t> </w:t>
                    </w:r>
                    <w:r>
                      <w:rPr>
                        <w:b/>
                        <w:sz w:val="22"/>
                      </w:rPr>
                      <w:t>Avenue,</w:t>
                    </w:r>
                    <w:r>
                      <w:rPr>
                        <w:b/>
                        <w:spacing w:val="-10"/>
                        <w:sz w:val="22"/>
                      </w:rPr>
                      <w:t> </w:t>
                    </w:r>
                    <w:r>
                      <w:rPr>
                        <w:b/>
                        <w:sz w:val="22"/>
                      </w:rPr>
                      <w:t>SW</w:t>
                    </w:r>
                    <w:r>
                      <w:rPr>
                        <w:b/>
                        <w:spacing w:val="-9"/>
                        <w:sz w:val="22"/>
                      </w:rPr>
                      <w:t> </w:t>
                    </w:r>
                    <w:r>
                      <w:rPr>
                        <w:b/>
                        <w:sz w:val="22"/>
                      </w:rPr>
                      <w:t>Atlanta,</w:t>
                    </w:r>
                    <w:r>
                      <w:rPr>
                        <w:b/>
                        <w:spacing w:val="-10"/>
                        <w:sz w:val="22"/>
                      </w:rPr>
                      <w:t> </w:t>
                    </w:r>
                    <w:r>
                      <w:rPr>
                        <w:b/>
                        <w:sz w:val="22"/>
                      </w:rPr>
                      <w:t>GA</w:t>
                    </w:r>
                    <w:r>
                      <w:rPr>
                        <w:b/>
                        <w:spacing w:val="-9"/>
                        <w:sz w:val="22"/>
                      </w:rPr>
                      <w:t> </w:t>
                    </w:r>
                    <w:r>
                      <w:rPr>
                        <w:b/>
                        <w:sz w:val="22"/>
                      </w:rPr>
                      <w:t>30303</w:t>
                    </w:r>
                    <w:r>
                      <w:rPr>
                        <w:b/>
                        <w:spacing w:val="43"/>
                        <w:sz w:val="22"/>
                      </w:rPr>
                      <w:t> </w:t>
                    </w:r>
                    <w:hyperlink r:id="rId1">
                      <w:r>
                        <w:rPr>
                          <w:color w:val="1154CC"/>
                          <w:sz w:val="22"/>
                          <w:u w:val="thick" w:color="1154CC"/>
                        </w:rPr>
                        <w:t>www.atlantapublicschools.us</w:t>
                      </w:r>
                    </w:hyperlink>
                    <w:r>
                      <w:rPr>
                        <w:color w:val="1154CC"/>
                        <w:spacing w:val="65"/>
                        <w:w w:val="150"/>
                        <w:sz w:val="22"/>
                        <w:u w:val="none"/>
                      </w:rPr>
                      <w:t> </w:t>
                    </w:r>
                    <w:r>
                      <w:rPr>
                        <w:b/>
                        <w:sz w:val="22"/>
                        <w:u w:val="none"/>
                      </w:rPr>
                      <w:t>404-802-</w:t>
                    </w:r>
                    <w:r>
                      <w:rPr>
                        <w:b/>
                        <w:spacing w:val="-4"/>
                        <w:sz w:val="22"/>
                        <w:u w:val="none"/>
                      </w:rPr>
                      <w:t>3500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7904">
          <wp:simplePos x="0" y="0"/>
          <wp:positionH relativeFrom="page">
            <wp:posOffset>3171825</wp:posOffset>
          </wp:positionH>
          <wp:positionV relativeFrom="page">
            <wp:posOffset>476250</wp:posOffset>
          </wp:positionV>
          <wp:extent cx="1428750" cy="6096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28750" cy="6096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321"/>
      <w:ind w:left="981"/>
    </w:pPr>
    <w:rPr>
      <w:rFonts w:ascii="Arial" w:hAnsi="Arial" w:eastAsia="Arial" w:cs="Arial"/>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tlantapublicschools.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Media Release Form - Opt Out</dc:title>
  <dcterms:created xsi:type="dcterms:W3CDTF">2025-07-19T00:41:46Z</dcterms:created>
  <dcterms:modified xsi:type="dcterms:W3CDTF">2025-07-19T00:41:46Z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